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39" w:rsidRPr="001E7A39" w:rsidRDefault="001E7A39" w:rsidP="0013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EE1D24"/>
          <w:sz w:val="24"/>
          <w:szCs w:val="24"/>
          <w:lang w:eastAsia="ru-RU"/>
        </w:rPr>
      </w:pPr>
      <w:r w:rsidRPr="001E7A39">
        <w:rPr>
          <w:rFonts w:ascii="Times New Roman" w:eastAsia="Times New Roman" w:hAnsi="Times New Roman" w:cs="Times New Roman"/>
          <w:b/>
          <w:color w:val="EE1D24"/>
          <w:sz w:val="24"/>
          <w:szCs w:val="24"/>
          <w:lang w:eastAsia="ru-RU"/>
        </w:rPr>
        <w:t>Оказание бесплатной юридической помощи</w:t>
      </w:r>
      <w:bookmarkStart w:id="0" w:name="_GoBack"/>
      <w:bookmarkEnd w:id="0"/>
    </w:p>
    <w:p w:rsidR="001E7A39" w:rsidRDefault="001E7A39" w:rsidP="0013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</w:p>
    <w:p w:rsidR="001346EB" w:rsidRPr="001346EB" w:rsidRDefault="001346EB" w:rsidP="0013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Получатели бесплатной юридической помощи в государственной системе бесплатной юридической помощи: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="007C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нвалиды I, II и III группы;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Ветераны Великой Отечественной войны;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Герои Российской Федерации;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Герои Советского Союза;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Герои Социалистического Труда; Герои труда Российской Федерации;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Граждане, среднедушевой доход семей которых ниже величины прожиточного минимума, установленного в Саратовской области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="007C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ети-инвалиды;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="007C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ети-сироты;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="007C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ети, оставшиеся без попечения родителей;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="007C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ица, желающие принять на воспитание в свою семью ребенка, оставшегося без попечения родителей;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="007C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сыновители;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="007C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раждане пожилого возраста и инвалиды, проживающие в организациях социального обслуживания, предоставляющие социальные услуги в стационарной форме;   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="007C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есовершеннолетние, содержащиеся в учреждениях системы профилактики безнадзорности и правонарушений несовершеннолетних;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="007C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есовершеннолетние, отбывающие наказание в местах лишения свободы;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="007C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раждане, имеющие право на бесплатную юридическую помощь в соответствии с Законом Российской Федерации "О психиатрической помощи и гарантиях прав граждан при ее оказании";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="007C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раждане, признанные судом недееспособными;</w:t>
      </w:r>
    </w:p>
    <w:p w:rsidR="001346EB" w:rsidRPr="001346EB" w:rsidRDefault="001346EB" w:rsidP="007C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r w:rsidR="007C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раждане, пострадавшие в результате чрезвычайной ситуации: </w:t>
      </w:r>
      <w:r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 </w:t>
      </w:r>
      <w:r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дети погибшего (умершего) в результате чрезвычайной ситуации; </w:t>
      </w:r>
      <w:r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родители погибшего (умершего) в результате чрезвычайной ситуации;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с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 </w:t>
      </w:r>
      <w:r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граждане, здоровью которых причинен вред в результате чрезвычайной ситуации; </w:t>
      </w:r>
      <w:r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родители (усыновители), имеющие трех и более несовершеннолетних детей;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родители (усыновители), воспитывающие детей  в возрасте до 14 лет  (ребенка-инвалида – до 18 лет) в неполных семьях к которым относятся семьи:</w:t>
      </w:r>
      <w:r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женщин, родивших детей вне брака и не состоящих в браке;</w:t>
      </w:r>
      <w:r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вдов (вдовцов), не вступивших в новый брак, на воспитании которых находятся несовершеннолетние дети (не  достигших 14 летнего возраста);</w:t>
      </w:r>
      <w:r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родителя, расторгнувшего  брак и воспитывающего несовершеннолетних детей,  не заключившего новый брак;</w:t>
      </w:r>
      <w:proofErr w:type="gramEnd"/>
      <w:r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родителя, не заключившего новый брак, если второй из них признан безвестно отсутствующим;</w:t>
      </w:r>
      <w:r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одиноких граждан, усыновивших детей;</w:t>
      </w:r>
      <w:r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родителя, на иждивении и воспитании которого находится ребенок (дети)  в связи с лишением родительских прав (ограничения родительских прав) второго родителя;</w:t>
      </w:r>
    </w:p>
    <w:p w:rsidR="001346EB" w:rsidRPr="001346EB" w:rsidRDefault="001346EB" w:rsidP="007C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лица, освобожденные из мест лишения свободы, в течение трех месяцев со дня освобождения, если они обращаются за оказанием бесплатной юридической помощи по вопросам, связанным с обеспечением и защитой своих прав и законных интересов</w:t>
      </w:r>
      <w:r w:rsidR="007C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46EB" w:rsidRPr="001346EB" w:rsidRDefault="001346EB" w:rsidP="007C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</w:t>
      </w:r>
      <w:r w:rsidR="007C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нвалиды 3 группы, лица, имеющие статус безработного, женщины, достигшие возраста 55 лет, мужчины, достигшие возраста 60 лет, оказавшиеся в трудной жизненной ситуации, в связи с утратой ими единственного жилого помещения (вследствие паводка, пожара, взрыва либо разрушения по иной причине)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Виды бесплатной юридической помощи в государственной системе бесплатной юридической помощи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вправе получить у адвокатов бесплатную юридическую помощь в виде: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письменного и устного консультирования по правовым вопросам;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подготовки документов правового характера (заявления, жалобы, претензии и т.д.);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представительства в суде, государственных органах и организациях.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Перечень случаев и вопросов, по которым граждане могут получить бесплатную юридическую помощь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адвокаты осуществляют правовое консультирование в устной и письменной форме граждан, имеющих право на получение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1346EB" w:rsidRPr="001346EB" w:rsidRDefault="007C2A27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заключение, изменение, расторжение, признание </w:t>
      </w:r>
      <w:proofErr w:type="gramStart"/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недействительными</w:t>
      </w:r>
      <w:proofErr w:type="gramEnd"/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сделок с недвижимым имуществом, государственная регистрация прав на недвижимое имущество и сделок с ним;</w:t>
      </w:r>
    </w:p>
    <w:p w:rsidR="001346EB" w:rsidRPr="001346EB" w:rsidRDefault="007C2A27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 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помещения, расторжение и  прекращение договора найма специализированного жилого помещения, предназначенного для</w:t>
      </w:r>
      <w:proofErr w:type="gramEnd"/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проживания детей-сирот и детей, оставшихся без 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1346EB" w:rsidRPr="001346EB" w:rsidRDefault="007C2A27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участком;</w:t>
      </w:r>
    </w:p>
    <w:p w:rsidR="001346EB" w:rsidRPr="001346EB" w:rsidRDefault="007C2A27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прав потребителей (в части предоставления коммунальных и медицинских услуг);</w:t>
      </w:r>
    </w:p>
    <w:p w:rsidR="001346EB" w:rsidRPr="001346EB" w:rsidRDefault="007C2A27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 работодателя в заключени</w:t>
      </w:r>
      <w:proofErr w:type="gramStart"/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1346EB" w:rsidRPr="001346EB" w:rsidRDefault="007C2A27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признание гражданина безработным и установление пособия по безработице;</w:t>
      </w:r>
    </w:p>
    <w:p w:rsidR="001346EB" w:rsidRPr="001346EB" w:rsidRDefault="007C2A27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возмещение вреда, причиненного смертью кормильца, увечьем или иным повреждением здоровья;</w:t>
      </w:r>
    </w:p>
    <w:p w:rsidR="001346EB" w:rsidRPr="001346EB" w:rsidRDefault="007C2A27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1346EB" w:rsidRPr="001346EB" w:rsidRDefault="007C2A27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1346EB" w:rsidRPr="001346EB" w:rsidRDefault="007C2A27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и оспаривание отцовства (материнства), взыскание алиментов; </w:t>
      </w:r>
      <w:r w:rsidR="001346EB"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 </w:t>
      </w:r>
      <w:r w:rsidR="001346EB"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  <w:proofErr w:type="gramEnd"/>
    </w:p>
    <w:p w:rsidR="001346EB" w:rsidRPr="001346EB" w:rsidRDefault="007C2A27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реабилитация граждан, пострадавших от политических репрессий;</w:t>
      </w:r>
    </w:p>
    <w:p w:rsidR="001346EB" w:rsidRPr="001346EB" w:rsidRDefault="007C2A27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ограничение дееспособности;</w:t>
      </w:r>
    </w:p>
    <w:p w:rsidR="001346EB" w:rsidRPr="001346EB" w:rsidRDefault="007C2A27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обжалование нарушений прав и свобод граждан при оказании психиатрической помощи;</w:t>
      </w:r>
    </w:p>
    <w:p w:rsidR="001346EB" w:rsidRPr="001346EB" w:rsidRDefault="007C2A27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медико-социальная</w:t>
      </w:r>
      <w:proofErr w:type="gramEnd"/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и реабилитация инвалидов;</w:t>
      </w:r>
    </w:p>
    <w:p w:rsidR="001346EB" w:rsidRPr="001346EB" w:rsidRDefault="007C2A27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обжалование во внесудебном порядке актов органов государственной власти, органов местного самоуправления и должностных лиц, оспаривание в судебном порядке решений и действий (бездействия) органов государственной власти, органов местного самоуправления, должностных лиц, государственных и муниципальных служащих.</w:t>
      </w:r>
    </w:p>
    <w:p w:rsidR="001346EB" w:rsidRPr="001346EB" w:rsidRDefault="007C2A27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имущественных прав, личных неимущественных прав, нарушенных в результате чрезвычайной ситуации, возмещение ущерба, причиненного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чрезвычайной ситуации.</w:t>
      </w:r>
    </w:p>
    <w:p w:rsidR="001346EB" w:rsidRPr="001346EB" w:rsidRDefault="007C2A27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фактов, имеющих юридическое значение.</w:t>
      </w:r>
    </w:p>
    <w:p w:rsidR="001346EB" w:rsidRPr="001346EB" w:rsidRDefault="001346EB" w:rsidP="00134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46EB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Адвокаты представляют в судах, государственных и муниципальных органах, организациях интересы граждан, имеющих право на получение бесплатной юридической помощи, если граждане являются:</w:t>
      </w:r>
    </w:p>
    <w:p w:rsidR="001346EB" w:rsidRDefault="007C2A27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истцами и ответчиками при рассмотрении судами дел о: </w:t>
      </w:r>
      <w:r w:rsidR="001346EB"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помещения, расторжение и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договора найма специализированного жилого помещения, 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 </w:t>
      </w:r>
      <w:r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</w:t>
      </w:r>
      <w:proofErr w:type="spell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участком; </w:t>
      </w:r>
      <w:proofErr w:type="gramEnd"/>
    </w:p>
    <w:p w:rsidR="001346EB" w:rsidRPr="001346EB" w:rsidRDefault="007C2A27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истцами (заявителями) при рассмотрении судами дел о:  </w:t>
      </w:r>
      <w:r w:rsidR="001346EB"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взыскании алиментов; </w:t>
      </w:r>
      <w:r w:rsidR="001346EB"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возмещении вреда, причиненного смертью кормильца, увечьем или иным повреждением здоровья;  </w:t>
      </w:r>
      <w:r w:rsidR="001346EB"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 </w:t>
      </w:r>
      <w:r w:rsidR="001346EB"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 обеспечении мер государственной поддержки детям-инвалидам, детям сиротам, детям,  оставшимся без попечения родителей, лицам из числа детей-сирот и детей, оставшихся без попечения родителей; </w:t>
      </w:r>
      <w:r w:rsidR="001346EB"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 отказе работодателя в заключени</w:t>
      </w:r>
      <w:proofErr w:type="gramStart"/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договора, нарушающем гарантии, установленные Трудовым кодексом Российской Федерации, восстановлении на работе, о взыскании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 </w:t>
      </w:r>
      <w:r w:rsidR="001346EB"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 защите прав потребителей (в части предоставления коммунальных и медицинских услуг); </w:t>
      </w:r>
      <w:r w:rsidR="001346EB"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об установлении фактов, имеющих юридическое значение.</w:t>
      </w:r>
    </w:p>
    <w:p w:rsidR="001346EB" w:rsidRPr="001346EB" w:rsidRDefault="007C2A27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гражданами, в отношении которых судом рассматривается заявление о признании их недееспособными; </w:t>
      </w:r>
    </w:p>
    <w:p w:rsidR="001346EB" w:rsidRPr="001346EB" w:rsidRDefault="007C2A27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гражданами, пострадавшими от политических репрессий, - по вопросам, связанным с реабилитацией; </w:t>
      </w:r>
    </w:p>
    <w:p w:rsidR="001346EB" w:rsidRPr="001346EB" w:rsidRDefault="007C2A27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</w:t>
      </w:r>
      <w:r w:rsid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6EB" w:rsidRPr="001346EB" w:rsidRDefault="007C2A27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Юридическая помощь в виде консультирования и составления документов правового характера оказывается гражданину, обратившемуся за такой помощью:</w:t>
      </w:r>
    </w:p>
    <w:p w:rsidR="001346EB" w:rsidRPr="001346EB" w:rsidRDefault="007C2A27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вопросу, имеющему правовой характер; </w:t>
      </w:r>
    </w:p>
    <w:p w:rsidR="001346EB" w:rsidRPr="001346EB" w:rsidRDefault="007C2A27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  </w:t>
      </w:r>
      <w:r w:rsidR="001346EB"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решением (приговором) суда; </w:t>
      </w:r>
      <w:r w:rsidR="001346EB"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определением суда о прекращении производства по делу в связи с принятием отказа истца от иска; </w:t>
      </w:r>
      <w:r w:rsidR="001346EB" w:rsidRPr="001346EB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br/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определением суда о прекращении производства по делу в связи с утверждением мирового соглашения; </w:t>
      </w:r>
    </w:p>
    <w:p w:rsidR="001346EB" w:rsidRPr="001346EB" w:rsidRDefault="007C2A27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346EB"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 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Перечень документов, необходимых для получения бесплатной юридической помощи: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бесплатной юридической помощи гражданину необходимо представить следующие документы: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заявление об оказании бесплатной юридической помощи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паспорт или иной основной документ удостоверяющий личность гражданина Российской Федерации;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 документ, подтверждающий отношение к категориям граждан, имеющих право на получение юридической помощи: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среднедушевой доход семей (доход одиноко проживающего гражданина) которых ниже величины прожиточного минимума, установленного в Саратовской области - справку о величине среднедушевого дохода семьи гражданина (дохода одиноко проживающего гражданина);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инвалиды I, II и III групп,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 - документы, подтверждающие статус </w:t>
      </w:r>
      <w:proofErr w:type="spell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льготополучателя</w:t>
      </w:r>
      <w:proofErr w:type="spell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(справка учреждения </w:t>
      </w: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об установлении инвалидности, удостоверение, установленного образца);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дети-инвалиды – справку, подтверждающую факт установления инвалидности, выданную в соответствии с приказом Министерства здравоохранения и социального развития Российской Федерации от 24.11.2010 №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составления", их законные представители и представители – паспорт, документы, удостоверяющие их статус и полномочия (свидетельство о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рождении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(выписка из решения) суда об усыновлении, об опеке (о попечительстве), копия договора о передаче ребенка на воспитание в приемную семью, на патронатное воспитание в случае, если ребенок передан на воспитание в приемную семью или на патронатное воспитание, доверенность);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дети-сироты – свидетельство о смерти обоих или единственного родителя, их законные представители и представители – паспорт, документы, удостоверяющие их статус и полномочия (копию решения уполномоченного органа об установлении над ребенком опеки (попечительства) в случае, если в отношении ребенка установлена опека (попечительство), либо копию договора о передаче ребенка на воспитание в приемную семью, на патронатное воспитание в случае, если ребенок передан на воспитание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приемную семью или на патронатное воспитание), иные документы, подтверждающие факт отсутствия над ребенком родительского попечения;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усыновители  - свидетельство об усыновлении;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оставшиеся без попечения родителей - один из следующих документов: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 документ об обнаружении найденного (подкинутого) ребенка, выданный органом внутренних дел или органом опеки и попечительства; заявление родителей (единственного родителя) о согласии на усыновление (удочерение) ребенка, оформленное в установленном порядке;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справку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 копию решения суда о назначении родителям наказания в виде лишения свободы; </w:t>
      </w: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выписку из решения суда об отмене усыновления (удочерения), их законные представители и представители – паспорт, документы, удостоверяющие их статус и полномочия (копию решения уполномоченного органа об установлении над ребенком опеки (попечительства) в случае, если в отношении ребенка установлена опека (попечительство), либо копию договора о передаче ребенка на воспитание в приемную 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семью, на патронатное воспитание в случае, если ребенок передан на воспитание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приемную семью или на патронатное воспитание);</w:t>
      </w:r>
    </w:p>
    <w:p w:rsidR="001346EB" w:rsidRPr="001346EB" w:rsidRDefault="001346EB" w:rsidP="007C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предоставляющие социальные услуги в стационарной форме - справку организаций социального обслуживания, предоставляющих социальные услуги в стационарной форме;       </w:t>
      </w:r>
      <w:proofErr w:type="gramEnd"/>
    </w:p>
    <w:p w:rsidR="001346EB" w:rsidRPr="001346EB" w:rsidRDefault="001346EB" w:rsidP="007C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 - приказ руководителя учреждения системы профилактики безнадзорности и правонарушений несовершеннолетних о зачислении несовершеннолетнего в учреждение, а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 - приказ руководителя учреждения системы профилактики безнадзорности и правонарушений несовершеннолетних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несовершеннолетнего в учреждение, паспорт, документы, удостоверяющие статус и полномочия (свидетельство о рождении, решение (выписка из решения) суда об усыновлении, о попечительстве, копия договора о передаче ребенка на воспитание в приемную семью, на патронатное воспитание, доверенность);</w:t>
      </w:r>
    </w:p>
    <w:p w:rsidR="001346EB" w:rsidRPr="001346EB" w:rsidRDefault="001346EB" w:rsidP="007C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несовершеннолетние, отбывающие наказание в местах лишения свободы (за исключением вопросов, связанных с оказанием юридической помощи в уголовном судопроизводстве) – приговор суда, а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– приговор суда, паспорт, документы, удостоверяющие статус и полномочия (свидетельство о рождении, решение (выписка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решения) суда об усыновлении, о попечительстве, копия договора о передаче ребенка на воспитание в приемную семью, на патронатное воспитание, доверенность);</w:t>
      </w:r>
      <w:proofErr w:type="gramEnd"/>
    </w:p>
    <w:p w:rsidR="001346EB" w:rsidRPr="001346EB" w:rsidRDefault="001346EB" w:rsidP="007C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"О психиатрической помощи и гарантиях прав граждан при ее оказании" - справку, выданную лечебным учреждением, подтверждающую, что заявитель является получателем психиатрической помощи;</w:t>
      </w:r>
      <w:proofErr w:type="gramEnd"/>
    </w:p>
    <w:p w:rsidR="001346EB" w:rsidRPr="001346EB" w:rsidRDefault="001346EB" w:rsidP="007C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признанные судом недееспособными – решение суда о признании гражданина недееспособным, а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 – акт органа местного самоуправления о назначении их опекуном;</w:t>
      </w:r>
    </w:p>
    <w:p w:rsidR="001346EB" w:rsidRPr="001346EB" w:rsidRDefault="001346EB" w:rsidP="007C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(усыновители), имеющие трех и более несовершеннолетних детей – свидетельство о рождении каждого ребенка, удостоверение многодетной семьи, выданное органом социальной защиты населения;</w:t>
      </w:r>
    </w:p>
    <w:p w:rsidR="001346EB" w:rsidRPr="001346EB" w:rsidRDefault="001346EB" w:rsidP="007C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(усыновители), воспитывающие детей в возрасте до 14 лет (ребенка-инвалида – до 18 лет) в неполных семьях - свидетельство (свидетельства) о рождении   ребенка, свидетельство о смерти супруга, свидетельство о расторжении брака, копия решения суда о признании одного их супругов безвестно отсутствующим, свидетельство об усыновлении ребенка, решение суда о лишении (ограничении) родительских прав в отношении одного из родителей.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прилагается копия страницы паспорта 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гражданина Российской Федерации с отсутствием оттиска штампа о регистрации брака или оттиском штампа о расторжении брака в разделе «Семейное положение».    </w:t>
      </w:r>
    </w:p>
    <w:p w:rsidR="001346EB" w:rsidRPr="001346EB" w:rsidRDefault="001346EB" w:rsidP="007C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освобожденные из мест лишения свободы - справка об отбытии наказания или освобождения от него.</w:t>
      </w:r>
    </w:p>
    <w:p w:rsidR="001346EB" w:rsidRPr="001346EB" w:rsidRDefault="001346EB" w:rsidP="007C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3 группы, лица, имеющие статус безработного, женщины, достигшие возраста 55 лет, мужчины, достигшие возраста 60 лет, оказавшиеся в трудной жизненной ситуации, в связи с утратой ими единственного жилого помещения (вследствие паводка, пожара, взрыва либо разрушения по иной причине) - справку с места жительства или иной документ, подтверждающий регистрацию заявителя по месту жительства или по месту пребывания в утраченном жилом помещении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справку органа МЧС России о факте паводка, пожара, взрыва либо разрушения по иного характера, его причинах и утраченном имуществе.</w:t>
      </w:r>
    </w:p>
    <w:p w:rsidR="001346EB" w:rsidRPr="001346EB" w:rsidRDefault="001346EB" w:rsidP="007C2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пострадавшие в результате чрезвычайной ситуации - справку с места жительства или иной документ, подтверждающий регистрацию заявителя по месту жительства или по месту пребывания в утраченном жилом помещении, справка о пожаре и причинении ущерба, выданная уполномоченным должностным лицом Министерства Российской Федерации по делам гражданской обороны, чрезвычайным ситуациям и ликвидации последствий стихийных бедствий;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 медицинского учреждения об инвалидности или полученной травме; документы, устанавливающие родство с погибшим в результате чрезвычайной ситуации.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 xml:space="preserve">   </w:t>
      </w:r>
      <w:r w:rsidR="007C2A27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 xml:space="preserve">       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гражданин, нуждающийся в оказании бесплатной юридической помощи, не может ее получить </w:t>
      </w: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следствии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соответствия перечню категорий граждан, которые имеют право на получение всех видов бесплатной юридической помощи в рамках государственной системы бесплатной юридической помощи (ч.1 ст.20) ФЗ №324  «О бесплатной юридической помощи в Российской Федерации» он вправе обратится за консультированием в устной и письменной форме, а также за составлением документов правового характера в юридические клиники г. Саратова, являющиеся участниками не государственной системы бесплатно юридической помощи</w:t>
      </w: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писок юридических клиник на сайте </w:t>
      </w:r>
      <w:proofErr w:type="spell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social</w:t>
      </w:r>
      <w:proofErr w:type="spell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saratov</w:t>
      </w:r>
      <w:proofErr w:type="spell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gov.ru).</w:t>
      </w:r>
    </w:p>
    <w:p w:rsidR="001346EB" w:rsidRPr="001346EB" w:rsidRDefault="001346EB" w:rsidP="00134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C2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получении бесплатной юридической </w:t>
      </w:r>
      <w:proofErr w:type="gramStart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proofErr w:type="gram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получить 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 правовой, кадровой работы и муниципальной службы 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Краснопартизанского</w:t>
      </w:r>
      <w:proofErr w:type="spellEnd"/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8 845 77 21432(вн.207)</w:t>
      </w:r>
    </w:p>
    <w:p w:rsidR="00C00810" w:rsidRPr="001346EB" w:rsidRDefault="00C00810">
      <w:pPr>
        <w:rPr>
          <w:rFonts w:ascii="Times New Roman" w:hAnsi="Times New Roman" w:cs="Times New Roman"/>
          <w:sz w:val="24"/>
          <w:szCs w:val="24"/>
        </w:rPr>
      </w:pPr>
    </w:p>
    <w:sectPr w:rsidR="00C00810" w:rsidRPr="0013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EB"/>
    <w:rsid w:val="001346EB"/>
    <w:rsid w:val="001E7A39"/>
    <w:rsid w:val="007C2A27"/>
    <w:rsid w:val="00C0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6385-476C-4EF1-8799-EEE04774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</dc:creator>
  <cp:lastModifiedBy>Rusakova</cp:lastModifiedBy>
  <cp:revision>3</cp:revision>
  <dcterms:created xsi:type="dcterms:W3CDTF">2020-04-14T04:59:00Z</dcterms:created>
  <dcterms:modified xsi:type="dcterms:W3CDTF">2020-04-14T12:37:00Z</dcterms:modified>
</cp:coreProperties>
</file>